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B1" w:rsidRPr="00AC48EA" w:rsidRDefault="008A215A" w:rsidP="008A2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48EA">
        <w:rPr>
          <w:rFonts w:ascii="Times New Roman" w:hAnsi="Times New Roman" w:cs="Times New Roman"/>
          <w:b/>
          <w:sz w:val="28"/>
        </w:rPr>
        <w:t>M.Com. (</w:t>
      </w:r>
      <w:proofErr w:type="gramStart"/>
      <w:r w:rsidRPr="00AC48EA">
        <w:rPr>
          <w:rFonts w:ascii="Times New Roman" w:hAnsi="Times New Roman" w:cs="Times New Roman"/>
          <w:b/>
          <w:sz w:val="28"/>
        </w:rPr>
        <w:t>Valuation  of</w:t>
      </w:r>
      <w:proofErr w:type="gramEnd"/>
      <w:r w:rsidRPr="00AC48EA">
        <w:rPr>
          <w:rFonts w:ascii="Times New Roman" w:hAnsi="Times New Roman" w:cs="Times New Roman"/>
          <w:b/>
          <w:sz w:val="28"/>
        </w:rPr>
        <w:t xml:space="preserve"> Real Estate)</w:t>
      </w:r>
    </w:p>
    <w:p w:rsidR="00DA6A91" w:rsidRPr="00AC48EA" w:rsidRDefault="00FF6E74" w:rsidP="008A2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48EA">
        <w:rPr>
          <w:rFonts w:ascii="Times New Roman" w:hAnsi="Times New Roman" w:cs="Times New Roman"/>
          <w:b/>
          <w:sz w:val="28"/>
        </w:rPr>
        <w:t>PE</w:t>
      </w:r>
      <w:r w:rsidR="00DA6A91" w:rsidRPr="00AC48EA">
        <w:rPr>
          <w:rFonts w:ascii="Times New Roman" w:hAnsi="Times New Roman" w:cs="Times New Roman"/>
          <w:b/>
          <w:sz w:val="28"/>
        </w:rPr>
        <w:t xml:space="preserve">O’S: </w:t>
      </w:r>
      <w:r w:rsidRPr="00AC48EA">
        <w:rPr>
          <w:rFonts w:ascii="Times New Roman" w:hAnsi="Times New Roman" w:cs="Times New Roman"/>
          <w:b/>
          <w:sz w:val="28"/>
        </w:rPr>
        <w:t>PROGRAM EDUCATION</w:t>
      </w:r>
      <w:r w:rsidR="00A858DE">
        <w:rPr>
          <w:rFonts w:ascii="Times New Roman" w:hAnsi="Times New Roman" w:cs="Times New Roman"/>
          <w:b/>
          <w:sz w:val="28"/>
        </w:rPr>
        <w:t>AL</w:t>
      </w:r>
      <w:r w:rsidR="00DA6A91" w:rsidRPr="00AC48EA">
        <w:rPr>
          <w:rFonts w:ascii="Times New Roman" w:hAnsi="Times New Roman" w:cs="Times New Roman"/>
          <w:b/>
          <w:sz w:val="28"/>
        </w:rPr>
        <w:t xml:space="preserve"> OUTCOMES</w:t>
      </w:r>
    </w:p>
    <w:p w:rsidR="003D534D" w:rsidRDefault="003D534D" w:rsidP="00DF0790">
      <w:pPr>
        <w:spacing w:after="0" w:line="240" w:lineRule="auto"/>
        <w:ind w:firstLine="360"/>
        <w:jc w:val="both"/>
      </w:pPr>
    </w:p>
    <w:p w:rsidR="003D534D" w:rsidRPr="008A215A" w:rsidRDefault="003D534D" w:rsidP="00DF07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Appreciate the contribution of subjects like law, economics, town planning, </w:t>
      </w:r>
      <w:r w:rsidR="00DF0790" w:rsidRPr="008A215A">
        <w:rPr>
          <w:rFonts w:ascii="Times New Roman" w:hAnsi="Times New Roman" w:cs="Times New Roman"/>
        </w:rPr>
        <w:t>insurance</w:t>
      </w:r>
      <w:r w:rsidRPr="008A215A">
        <w:rPr>
          <w:rFonts w:ascii="Times New Roman" w:hAnsi="Times New Roman" w:cs="Times New Roman"/>
        </w:rPr>
        <w:t xml:space="preserve"> engineering, statistics and environmental science for proper understanding of Valuation. </w:t>
      </w:r>
    </w:p>
    <w:p w:rsidR="003D534D" w:rsidRPr="008A215A" w:rsidRDefault="003D534D" w:rsidP="00DF07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Understand the issues like utility, marketability, transferability, scarcity, physical, social, legal and economic considerations in Valuation of land, building, plant, machinery etc. </w:t>
      </w:r>
    </w:p>
    <w:p w:rsidR="003D534D" w:rsidRPr="008A215A" w:rsidRDefault="003D534D" w:rsidP="00DF07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Understand the essentials of valuation for various fiscal and non-fiscal purposes. </w:t>
      </w:r>
    </w:p>
    <w:p w:rsidR="003D534D" w:rsidRPr="008A215A" w:rsidRDefault="003D534D" w:rsidP="00DF07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>Undertake certified services to</w:t>
      </w:r>
      <w:r w:rsidR="00DF0790" w:rsidRPr="008A215A">
        <w:rPr>
          <w:rFonts w:ascii="Times New Roman" w:hAnsi="Times New Roman" w:cs="Times New Roman"/>
        </w:rPr>
        <w:t>:</w:t>
      </w:r>
      <w:r w:rsidRPr="008A215A">
        <w:rPr>
          <w:rFonts w:ascii="Times New Roman" w:hAnsi="Times New Roman" w:cs="Times New Roman"/>
        </w:rPr>
        <w:t xml:space="preserve"> </w:t>
      </w:r>
    </w:p>
    <w:p w:rsidR="003D534D" w:rsidRPr="008A215A" w:rsidRDefault="003D534D" w:rsidP="00DF0790">
      <w:pPr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>(</w:t>
      </w:r>
      <w:proofErr w:type="spellStart"/>
      <w:r w:rsidRPr="008A215A">
        <w:rPr>
          <w:rFonts w:ascii="Times New Roman" w:hAnsi="Times New Roman" w:cs="Times New Roman"/>
        </w:rPr>
        <w:t>i</w:t>
      </w:r>
      <w:proofErr w:type="spellEnd"/>
      <w:r w:rsidRPr="008A215A">
        <w:rPr>
          <w:rFonts w:ascii="Times New Roman" w:hAnsi="Times New Roman" w:cs="Times New Roman"/>
        </w:rPr>
        <w:t xml:space="preserve">) Municipal Corporation or local authorities for </w:t>
      </w:r>
    </w:p>
    <w:p w:rsidR="003D534D" w:rsidRPr="008A215A" w:rsidRDefault="003D534D" w:rsidP="00DF0790">
      <w:pPr>
        <w:shd w:val="clear" w:color="auto" w:fill="FFFFFF"/>
        <w:spacing w:after="0" w:line="360" w:lineRule="auto"/>
        <w:ind w:left="2160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(a) Property taxes to estimate rental values. </w:t>
      </w:r>
    </w:p>
    <w:p w:rsidR="003D534D" w:rsidRPr="008A215A" w:rsidRDefault="003D534D" w:rsidP="00DF0790">
      <w:pPr>
        <w:shd w:val="clear" w:color="auto" w:fill="FFFFFF"/>
        <w:spacing w:after="0" w:line="360" w:lineRule="auto"/>
        <w:ind w:left="2160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(b) Land acquisition for road and reservations to estimate market value of </w:t>
      </w:r>
    </w:p>
    <w:p w:rsidR="003D534D" w:rsidRPr="008A215A" w:rsidRDefault="003D534D" w:rsidP="00DF0790">
      <w:pPr>
        <w:shd w:val="clear" w:color="auto" w:fill="FFFFFF"/>
        <w:spacing w:after="0" w:line="360" w:lineRule="auto"/>
        <w:ind w:left="2160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      </w:t>
      </w:r>
      <w:proofErr w:type="gramStart"/>
      <w:r w:rsidRPr="008A215A">
        <w:rPr>
          <w:rFonts w:ascii="Times New Roman" w:hAnsi="Times New Roman" w:cs="Times New Roman"/>
        </w:rPr>
        <w:t>property</w:t>
      </w:r>
      <w:proofErr w:type="gramEnd"/>
      <w:r w:rsidRPr="008A215A">
        <w:rPr>
          <w:rFonts w:ascii="Times New Roman" w:hAnsi="Times New Roman" w:cs="Times New Roman"/>
        </w:rPr>
        <w:t xml:space="preserve"> acquired. </w:t>
      </w:r>
    </w:p>
    <w:p w:rsidR="003D534D" w:rsidRPr="008A215A" w:rsidRDefault="003D534D" w:rsidP="00DF0790">
      <w:pPr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(ii) State governments for </w:t>
      </w:r>
    </w:p>
    <w:p w:rsidR="003D534D" w:rsidRPr="008A215A" w:rsidRDefault="003D534D" w:rsidP="00DF0790">
      <w:pPr>
        <w:shd w:val="clear" w:color="auto" w:fill="FFFFFF"/>
        <w:spacing w:after="0" w:line="360" w:lineRule="auto"/>
        <w:ind w:left="2160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(a)Estimating fair market value of property transferred to levy stamp duty. (b) For estimating market values of property acquired for land acquisition. </w:t>
      </w:r>
    </w:p>
    <w:p w:rsidR="003D534D" w:rsidRPr="008A215A" w:rsidRDefault="003D534D" w:rsidP="00DF0790">
      <w:pPr>
        <w:shd w:val="clear" w:color="auto" w:fill="FFFFFF"/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(iii) Central government </w:t>
      </w:r>
    </w:p>
    <w:p w:rsidR="003D534D" w:rsidRPr="008A215A" w:rsidRDefault="00DF0790" w:rsidP="00DF0790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>F</w:t>
      </w:r>
      <w:r w:rsidR="003D534D" w:rsidRPr="008A215A">
        <w:rPr>
          <w:rFonts w:ascii="Times New Roman" w:hAnsi="Times New Roman" w:cs="Times New Roman"/>
        </w:rPr>
        <w:t xml:space="preserve">or estimating market value of property or cost of construction of for </w:t>
      </w:r>
    </w:p>
    <w:p w:rsidR="003D534D" w:rsidRPr="008A215A" w:rsidRDefault="003D534D" w:rsidP="00DF0790">
      <w:pPr>
        <w:pStyle w:val="ListParagraph"/>
        <w:shd w:val="clear" w:color="auto" w:fill="FFFFFF"/>
        <w:spacing w:after="0" w:line="360" w:lineRule="auto"/>
        <w:ind w:left="2520"/>
        <w:jc w:val="both"/>
        <w:rPr>
          <w:rFonts w:ascii="Times New Roman" w:hAnsi="Times New Roman" w:cs="Times New Roman"/>
        </w:rPr>
      </w:pPr>
      <w:proofErr w:type="gramStart"/>
      <w:r w:rsidRPr="008A215A">
        <w:rPr>
          <w:rFonts w:ascii="Times New Roman" w:hAnsi="Times New Roman" w:cs="Times New Roman"/>
        </w:rPr>
        <w:t>wealth</w:t>
      </w:r>
      <w:proofErr w:type="gramEnd"/>
      <w:r w:rsidRPr="008A215A">
        <w:rPr>
          <w:rFonts w:ascii="Times New Roman" w:hAnsi="Times New Roman" w:cs="Times New Roman"/>
        </w:rPr>
        <w:t xml:space="preserve"> tax, </w:t>
      </w:r>
      <w:r w:rsidR="00DF0790" w:rsidRPr="008A215A">
        <w:rPr>
          <w:rFonts w:ascii="Times New Roman" w:hAnsi="Times New Roman" w:cs="Times New Roman"/>
        </w:rPr>
        <w:t xml:space="preserve"> </w:t>
      </w:r>
      <w:r w:rsidRPr="008A215A">
        <w:rPr>
          <w:rFonts w:ascii="Times New Roman" w:hAnsi="Times New Roman" w:cs="Times New Roman"/>
        </w:rPr>
        <w:t>Income tax, capital gains tax.</w:t>
      </w:r>
    </w:p>
    <w:p w:rsidR="003D534D" w:rsidRPr="008A215A" w:rsidRDefault="00DF0790" w:rsidP="00DF0790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>To</w:t>
      </w:r>
      <w:r w:rsidR="003D534D" w:rsidRPr="008A215A">
        <w:rPr>
          <w:rFonts w:ascii="Times New Roman" w:hAnsi="Times New Roman" w:cs="Times New Roman"/>
        </w:rPr>
        <w:t xml:space="preserve"> estimate market value of property acquired for land acquisition. </w:t>
      </w:r>
    </w:p>
    <w:p w:rsidR="003D534D" w:rsidRPr="008A215A" w:rsidRDefault="003D534D" w:rsidP="00DF0790">
      <w:pPr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proofErr w:type="gramStart"/>
      <w:r w:rsidRPr="008A215A">
        <w:rPr>
          <w:rFonts w:ascii="Times New Roman" w:hAnsi="Times New Roman" w:cs="Times New Roman"/>
        </w:rPr>
        <w:t>(iv) Bank</w:t>
      </w:r>
      <w:proofErr w:type="gramEnd"/>
      <w:r w:rsidRPr="008A215A">
        <w:rPr>
          <w:rFonts w:ascii="Times New Roman" w:hAnsi="Times New Roman" w:cs="Times New Roman"/>
        </w:rPr>
        <w:t xml:space="preserve"> and financial Institutions to estimate values of properties for loan </w:t>
      </w:r>
    </w:p>
    <w:p w:rsidR="004C2EB1" w:rsidRPr="008A215A" w:rsidRDefault="003D534D" w:rsidP="00DF0790">
      <w:pPr>
        <w:shd w:val="clear" w:color="auto" w:fill="FFFFFF"/>
        <w:spacing w:after="0" w:line="360" w:lineRule="auto"/>
        <w:ind w:left="1440" w:firstLine="720"/>
        <w:jc w:val="both"/>
        <w:rPr>
          <w:rFonts w:ascii="Times New Roman" w:hAnsi="Times New Roman" w:cs="Times New Roman"/>
        </w:rPr>
      </w:pPr>
      <w:proofErr w:type="gramStart"/>
      <w:r w:rsidRPr="008A215A">
        <w:rPr>
          <w:rFonts w:ascii="Times New Roman" w:hAnsi="Times New Roman" w:cs="Times New Roman"/>
        </w:rPr>
        <w:t>advances</w:t>
      </w:r>
      <w:proofErr w:type="gramEnd"/>
      <w:r w:rsidRPr="008A215A">
        <w:rPr>
          <w:rFonts w:ascii="Times New Roman" w:hAnsi="Times New Roman" w:cs="Times New Roman"/>
        </w:rPr>
        <w:t>, Mortgage.</w:t>
      </w:r>
    </w:p>
    <w:p w:rsidR="00DF0790" w:rsidRPr="008A215A" w:rsidRDefault="00DF0790" w:rsidP="00DF07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>Seek employment in:</w:t>
      </w:r>
    </w:p>
    <w:p w:rsidR="00DF0790" w:rsidRPr="008A215A" w:rsidRDefault="003D534D" w:rsidP="00DF0790">
      <w:pPr>
        <w:pStyle w:val="ListParagraph"/>
        <w:numPr>
          <w:ilvl w:val="2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Municipal Corporation - for property tax, town planning, land acquisition. </w:t>
      </w:r>
    </w:p>
    <w:p w:rsidR="00DF0790" w:rsidRPr="008A215A" w:rsidRDefault="003D534D" w:rsidP="00DF0790">
      <w:pPr>
        <w:pStyle w:val="ListParagraph"/>
        <w:numPr>
          <w:ilvl w:val="2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State Government - for land acquisition, stamp duty, fixation of rent, urban development. </w:t>
      </w:r>
    </w:p>
    <w:p w:rsidR="00DF0790" w:rsidRPr="008A215A" w:rsidRDefault="003D534D" w:rsidP="00DF0790">
      <w:pPr>
        <w:pStyle w:val="ListParagraph"/>
        <w:numPr>
          <w:ilvl w:val="2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Central Government - for land acquisition, income tax, capital gains tax, Company's Act, Public Sector Undertaking, </w:t>
      </w:r>
      <w:proofErr w:type="spellStart"/>
      <w:r w:rsidRPr="008A215A">
        <w:rPr>
          <w:rFonts w:ascii="Times New Roman" w:hAnsi="Times New Roman" w:cs="Times New Roman"/>
        </w:rPr>
        <w:t>dis</w:t>
      </w:r>
      <w:proofErr w:type="spellEnd"/>
      <w:r w:rsidRPr="008A215A">
        <w:rPr>
          <w:rFonts w:ascii="Times New Roman" w:hAnsi="Times New Roman" w:cs="Times New Roman"/>
        </w:rPr>
        <w:t xml:space="preserve"> investment/privatisation. </w:t>
      </w:r>
    </w:p>
    <w:p w:rsidR="00227F3C" w:rsidRPr="008A215A" w:rsidRDefault="003D534D" w:rsidP="00DF0790">
      <w:pPr>
        <w:pStyle w:val="ListParagraph"/>
        <w:numPr>
          <w:ilvl w:val="2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A215A">
        <w:rPr>
          <w:rFonts w:ascii="Times New Roman" w:hAnsi="Times New Roman" w:cs="Times New Roman"/>
        </w:rPr>
        <w:t xml:space="preserve">Other agencies -audit, banks and financial institutions, Insurance, as private </w:t>
      </w:r>
      <w:proofErr w:type="spellStart"/>
      <w:r w:rsidRPr="008A215A">
        <w:rPr>
          <w:rFonts w:ascii="Times New Roman" w:hAnsi="Times New Roman" w:cs="Times New Roman"/>
        </w:rPr>
        <w:t>valuer</w:t>
      </w:r>
      <w:proofErr w:type="spellEnd"/>
      <w:r w:rsidRPr="008A215A">
        <w:rPr>
          <w:rFonts w:ascii="Times New Roman" w:hAnsi="Times New Roman" w:cs="Times New Roman"/>
        </w:rPr>
        <w:t xml:space="preserve">. </w:t>
      </w:r>
    </w:p>
    <w:sectPr w:rsidR="00227F3C" w:rsidRPr="008A215A" w:rsidSect="00317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C3" w:rsidRDefault="001720C3" w:rsidP="00DA6A91">
      <w:pPr>
        <w:spacing w:after="0" w:line="240" w:lineRule="auto"/>
      </w:pPr>
      <w:r>
        <w:separator/>
      </w:r>
    </w:p>
  </w:endnote>
  <w:endnote w:type="continuationSeparator" w:id="0">
    <w:p w:rsidR="001720C3" w:rsidRDefault="001720C3" w:rsidP="00DA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C3" w:rsidRDefault="001720C3" w:rsidP="00DA6A91">
      <w:pPr>
        <w:spacing w:after="0" w:line="240" w:lineRule="auto"/>
      </w:pPr>
      <w:r>
        <w:separator/>
      </w:r>
    </w:p>
  </w:footnote>
  <w:footnote w:type="continuationSeparator" w:id="0">
    <w:p w:rsidR="001720C3" w:rsidRDefault="001720C3" w:rsidP="00DA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794"/>
    <w:multiLevelType w:val="multilevel"/>
    <w:tmpl w:val="1E92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616A7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A7F64"/>
    <w:multiLevelType w:val="hybridMultilevel"/>
    <w:tmpl w:val="0902D3AA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66583"/>
    <w:multiLevelType w:val="multilevel"/>
    <w:tmpl w:val="29DC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51A3B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97006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87402"/>
    <w:multiLevelType w:val="hybridMultilevel"/>
    <w:tmpl w:val="0902D3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C60"/>
    <w:multiLevelType w:val="hybridMultilevel"/>
    <w:tmpl w:val="3B58FA94"/>
    <w:lvl w:ilvl="0" w:tplc="7C764F9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D0C7E22"/>
    <w:multiLevelType w:val="multilevel"/>
    <w:tmpl w:val="51E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57CE8"/>
    <w:multiLevelType w:val="hybridMultilevel"/>
    <w:tmpl w:val="31F29F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D5817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178FF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F1ECC"/>
    <w:multiLevelType w:val="hybridMultilevel"/>
    <w:tmpl w:val="31F29F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5414D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400FB"/>
    <w:multiLevelType w:val="multilevel"/>
    <w:tmpl w:val="7B64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85C84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F75739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BB7087"/>
    <w:multiLevelType w:val="multilevel"/>
    <w:tmpl w:val="6366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745DD9"/>
    <w:multiLevelType w:val="hybridMultilevel"/>
    <w:tmpl w:val="0902D3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C748E1"/>
    <w:multiLevelType w:val="hybridMultilevel"/>
    <w:tmpl w:val="61B23EEC"/>
    <w:lvl w:ilvl="0" w:tplc="DA9C152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C7431A0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75583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321D5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3D37F6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0A0086"/>
    <w:multiLevelType w:val="hybridMultilevel"/>
    <w:tmpl w:val="0902D3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E057E6"/>
    <w:multiLevelType w:val="multilevel"/>
    <w:tmpl w:val="FD8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9F71AC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AF52CC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445917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68777E"/>
    <w:multiLevelType w:val="hybridMultilevel"/>
    <w:tmpl w:val="FE0231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642D2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2B59AC"/>
    <w:multiLevelType w:val="hybridMultilevel"/>
    <w:tmpl w:val="EC0C3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7"/>
  </w:num>
  <w:num w:numId="5">
    <w:abstractNumId w:val="31"/>
  </w:num>
  <w:num w:numId="6">
    <w:abstractNumId w:val="8"/>
  </w:num>
  <w:num w:numId="7">
    <w:abstractNumId w:val="2"/>
  </w:num>
  <w:num w:numId="8">
    <w:abstractNumId w:val="24"/>
  </w:num>
  <w:num w:numId="9">
    <w:abstractNumId w:val="18"/>
  </w:num>
  <w:num w:numId="10">
    <w:abstractNumId w:val="28"/>
  </w:num>
  <w:num w:numId="11">
    <w:abstractNumId w:val="20"/>
  </w:num>
  <w:num w:numId="12">
    <w:abstractNumId w:val="27"/>
  </w:num>
  <w:num w:numId="13">
    <w:abstractNumId w:val="10"/>
  </w:num>
  <w:num w:numId="14">
    <w:abstractNumId w:val="13"/>
  </w:num>
  <w:num w:numId="15">
    <w:abstractNumId w:val="11"/>
  </w:num>
  <w:num w:numId="16">
    <w:abstractNumId w:val="23"/>
  </w:num>
  <w:num w:numId="17">
    <w:abstractNumId w:val="16"/>
  </w:num>
  <w:num w:numId="18">
    <w:abstractNumId w:val="26"/>
  </w:num>
  <w:num w:numId="19">
    <w:abstractNumId w:val="30"/>
  </w:num>
  <w:num w:numId="20">
    <w:abstractNumId w:val="29"/>
  </w:num>
  <w:num w:numId="21">
    <w:abstractNumId w:val="21"/>
  </w:num>
  <w:num w:numId="22">
    <w:abstractNumId w:val="4"/>
  </w:num>
  <w:num w:numId="23">
    <w:abstractNumId w:val="5"/>
  </w:num>
  <w:num w:numId="24">
    <w:abstractNumId w:val="1"/>
  </w:num>
  <w:num w:numId="25">
    <w:abstractNumId w:val="22"/>
  </w:num>
  <w:num w:numId="26">
    <w:abstractNumId w:val="12"/>
  </w:num>
  <w:num w:numId="27">
    <w:abstractNumId w:val="9"/>
  </w:num>
  <w:num w:numId="28">
    <w:abstractNumId w:val="14"/>
  </w:num>
  <w:num w:numId="29">
    <w:abstractNumId w:val="15"/>
  </w:num>
  <w:num w:numId="30">
    <w:abstractNumId w:val="6"/>
  </w:num>
  <w:num w:numId="31">
    <w:abstractNumId w:val="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ACB"/>
    <w:rsid w:val="0001443E"/>
    <w:rsid w:val="00014C84"/>
    <w:rsid w:val="0002296D"/>
    <w:rsid w:val="00056B03"/>
    <w:rsid w:val="00074CF2"/>
    <w:rsid w:val="000B6619"/>
    <w:rsid w:val="000C51BF"/>
    <w:rsid w:val="001720C3"/>
    <w:rsid w:val="001801EA"/>
    <w:rsid w:val="001F33B6"/>
    <w:rsid w:val="0021113E"/>
    <w:rsid w:val="002128F8"/>
    <w:rsid w:val="00227207"/>
    <w:rsid w:val="00227F3C"/>
    <w:rsid w:val="002625A3"/>
    <w:rsid w:val="00317A02"/>
    <w:rsid w:val="003304A0"/>
    <w:rsid w:val="00362488"/>
    <w:rsid w:val="003D534D"/>
    <w:rsid w:val="003F114F"/>
    <w:rsid w:val="004326F7"/>
    <w:rsid w:val="004638B2"/>
    <w:rsid w:val="004B1B69"/>
    <w:rsid w:val="004B332F"/>
    <w:rsid w:val="004C2EB1"/>
    <w:rsid w:val="004F2284"/>
    <w:rsid w:val="004F6652"/>
    <w:rsid w:val="00530E57"/>
    <w:rsid w:val="00566017"/>
    <w:rsid w:val="005D7118"/>
    <w:rsid w:val="005F4438"/>
    <w:rsid w:val="00632E60"/>
    <w:rsid w:val="0069637F"/>
    <w:rsid w:val="006F5383"/>
    <w:rsid w:val="00737CCE"/>
    <w:rsid w:val="007456B6"/>
    <w:rsid w:val="00781D50"/>
    <w:rsid w:val="00787DDB"/>
    <w:rsid w:val="007B75DA"/>
    <w:rsid w:val="007C5B11"/>
    <w:rsid w:val="007E058D"/>
    <w:rsid w:val="00855B1B"/>
    <w:rsid w:val="00873CBE"/>
    <w:rsid w:val="00885E09"/>
    <w:rsid w:val="008A215A"/>
    <w:rsid w:val="008E0ACB"/>
    <w:rsid w:val="00953C02"/>
    <w:rsid w:val="00971B82"/>
    <w:rsid w:val="009B5230"/>
    <w:rsid w:val="009D2C83"/>
    <w:rsid w:val="009E0318"/>
    <w:rsid w:val="00A211E0"/>
    <w:rsid w:val="00A61162"/>
    <w:rsid w:val="00A858DE"/>
    <w:rsid w:val="00AC48EA"/>
    <w:rsid w:val="00C32A8E"/>
    <w:rsid w:val="00C65441"/>
    <w:rsid w:val="00C97FA4"/>
    <w:rsid w:val="00CA4514"/>
    <w:rsid w:val="00CC380B"/>
    <w:rsid w:val="00D53436"/>
    <w:rsid w:val="00DA6A91"/>
    <w:rsid w:val="00DE7147"/>
    <w:rsid w:val="00DF0790"/>
    <w:rsid w:val="00E114F4"/>
    <w:rsid w:val="00E24341"/>
    <w:rsid w:val="00E41DF6"/>
    <w:rsid w:val="00E72251"/>
    <w:rsid w:val="00EE4F54"/>
    <w:rsid w:val="00F039CA"/>
    <w:rsid w:val="00F12581"/>
    <w:rsid w:val="00F236C3"/>
    <w:rsid w:val="00F422F8"/>
    <w:rsid w:val="00F53E6E"/>
    <w:rsid w:val="00F5521D"/>
    <w:rsid w:val="00F61157"/>
    <w:rsid w:val="00F94294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9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6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A91"/>
  </w:style>
  <w:style w:type="paragraph" w:styleId="Footer">
    <w:name w:val="footer"/>
    <w:basedOn w:val="Normal"/>
    <w:link w:val="FooterChar"/>
    <w:uiPriority w:val="99"/>
    <w:semiHidden/>
    <w:unhideWhenUsed/>
    <w:rsid w:val="00DA6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Panhalkar</cp:lastModifiedBy>
  <cp:revision>10</cp:revision>
  <cp:lastPrinted>2018-10-27T03:34:00Z</cp:lastPrinted>
  <dcterms:created xsi:type="dcterms:W3CDTF">2018-10-27T03:36:00Z</dcterms:created>
  <dcterms:modified xsi:type="dcterms:W3CDTF">2018-12-06T01:35:00Z</dcterms:modified>
</cp:coreProperties>
</file>